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B7" w:rsidRPr="004032CC" w:rsidRDefault="00677759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8A20C" wp14:editId="31DD43E2">
                <wp:simplePos x="0" y="0"/>
                <wp:positionH relativeFrom="column">
                  <wp:posOffset>366395</wp:posOffset>
                </wp:positionH>
                <wp:positionV relativeFrom="paragraph">
                  <wp:posOffset>381634</wp:posOffset>
                </wp:positionV>
                <wp:extent cx="5572125" cy="15335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759" w:rsidRPr="00EA5976" w:rsidRDefault="00677759" w:rsidP="00EA597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</w:rPr>
                            </w:pPr>
                            <w:r w:rsidRPr="00EA5976"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</w:rPr>
                              <w:t>Паломнический центр «</w:t>
                            </w:r>
                            <w:r w:rsidRPr="00EA5976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</w:rPr>
                              <w:t xml:space="preserve"> «</w:t>
                            </w:r>
                            <w:r w:rsidR="00EA5976" w:rsidRPr="00EA5976"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</w:rPr>
                              <w:t>Знаменский скит»</w:t>
                            </w:r>
                            <w:r w:rsidRPr="00EA5976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</w:rPr>
                              <w:t>»</w:t>
                            </w:r>
                            <w:r w:rsidRPr="00EA5976"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</w:rPr>
                              <w:t>»,</w:t>
                            </w:r>
                          </w:p>
                          <w:p w:rsidR="00EA5976" w:rsidRDefault="00677759" w:rsidP="00EA597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</w:rPr>
                            </w:pPr>
                            <w:proofErr w:type="gramStart"/>
                            <w:r w:rsidRPr="00EA5976"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</w:rPr>
                              <w:t>действующий</w:t>
                            </w:r>
                            <w:proofErr w:type="gramEnd"/>
                            <w:r w:rsidRPr="00EA5976"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</w:rPr>
                              <w:t xml:space="preserve">  по  благословению</w:t>
                            </w:r>
                          </w:p>
                          <w:p w:rsidR="00677759" w:rsidRPr="00677759" w:rsidRDefault="00EA5976" w:rsidP="00EA597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EA5976"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</w:rPr>
                              <w:t xml:space="preserve">Митрополита Красноярского и </w:t>
                            </w:r>
                            <w:proofErr w:type="spellStart"/>
                            <w:r w:rsidRPr="00EA5976"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</w:rPr>
                              <w:t>Ачинского</w:t>
                            </w:r>
                            <w:proofErr w:type="spellEnd"/>
                            <w:r w:rsidRPr="00EA5976"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</w:rPr>
                              <w:t>Па</w:t>
                            </w:r>
                            <w:r w:rsidRPr="00EA5976"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</w:rPr>
                              <w:t>нтелеимона</w:t>
                            </w:r>
                            <w:proofErr w:type="spellEnd"/>
                          </w:p>
                          <w:p w:rsidR="002C75C7" w:rsidRPr="00677759" w:rsidRDefault="002C75C7" w:rsidP="00EA597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ивногорск</w:t>
                            </w:r>
                            <w:proofErr w:type="spellEnd"/>
                            <w:r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ул.Б.Полевого</w:t>
                            </w:r>
                            <w:proofErr w:type="spellEnd"/>
                            <w:r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32, 89832941580, 8-39144-35363,</w:t>
                            </w:r>
                          </w:p>
                          <w:p w:rsidR="001F09B6" w:rsidRPr="002C75C7" w:rsidRDefault="002C75C7" w:rsidP="00EA597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FrankRuehl" w:eastAsia="+mn-ea" w:hAnsi="FrankRuehl" w:cs="FrankRueh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divno-</w:t>
                            </w:r>
                            <w:proofErr w:type="gramStart"/>
                            <w:r>
                              <w:rPr>
                                <w:rFonts w:ascii="FrankRuehl" w:eastAsia="+mn-ea" w:hAnsi="FrankRuehl" w:cs="FrankRueh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znamenie.prihod.ru ,</w:t>
                            </w:r>
                            <w:proofErr w:type="gramEnd"/>
                            <w:r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Ruehl" w:eastAsia="+mn-ea" w:hAnsi="FrankRuehl" w:cs="FrankRueh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divno-znamenie@yandex.ru</w:t>
                            </w:r>
                            <w:r w:rsidRPr="002C75C7">
                              <w:rPr>
                                <w:rFonts w:ascii="Izhitsa" w:eastAsia="+mn-ea" w:hAnsi="Izhitsa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8.85pt;margin-top:30.05pt;width:438.7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" fillcolor="white [3201]" strokeweight=".5pt">
                <v:stroke dashstyle="dashDot"/>
                <v:textbox>
                  <w:txbxContent>
                    <w:p w:rsidR="00677759" w:rsidRPr="00EA5976" w:rsidRDefault="00677759" w:rsidP="00EA5976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32"/>
                        </w:rPr>
                      </w:pPr>
                      <w:r w:rsidRPr="00EA5976"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32"/>
                        </w:rPr>
                        <w:t>Паломнический центр «</w:t>
                      </w:r>
                      <w:r w:rsidRPr="00EA5976">
                        <w:rPr>
                          <w:rFonts w:asciiTheme="minorHAnsi" w:eastAsia="+mn-ea" w:hAnsiTheme="minorHAnsi" w:cs="+mn-cs"/>
                          <w:b/>
                          <w:bCs/>
                          <w:color w:val="000000"/>
                          <w:kern w:val="24"/>
                          <w:sz w:val="32"/>
                        </w:rPr>
                        <w:t xml:space="preserve"> «</w:t>
                      </w:r>
                      <w:r w:rsidR="00EA5976" w:rsidRPr="00EA5976"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32"/>
                        </w:rPr>
                        <w:t>Знаменский скит»</w:t>
                      </w:r>
                      <w:r w:rsidRPr="00EA5976">
                        <w:rPr>
                          <w:rFonts w:asciiTheme="minorHAnsi" w:eastAsia="+mn-ea" w:hAnsiTheme="minorHAnsi" w:cs="+mn-cs"/>
                          <w:b/>
                          <w:bCs/>
                          <w:color w:val="000000"/>
                          <w:kern w:val="24"/>
                          <w:sz w:val="32"/>
                        </w:rPr>
                        <w:t>»</w:t>
                      </w:r>
                      <w:r w:rsidRPr="00EA5976"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32"/>
                        </w:rPr>
                        <w:t>»,</w:t>
                      </w:r>
                    </w:p>
                    <w:p w:rsidR="00EA5976" w:rsidRDefault="00677759" w:rsidP="00EA5976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32"/>
                        </w:rPr>
                      </w:pPr>
                      <w:proofErr w:type="gramStart"/>
                      <w:r w:rsidRPr="00EA5976"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32"/>
                        </w:rPr>
                        <w:t>действующий</w:t>
                      </w:r>
                      <w:proofErr w:type="gramEnd"/>
                      <w:r w:rsidRPr="00EA5976"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32"/>
                        </w:rPr>
                        <w:t xml:space="preserve">  по  благословению</w:t>
                      </w:r>
                    </w:p>
                    <w:p w:rsidR="00677759" w:rsidRPr="00677759" w:rsidRDefault="00EA5976" w:rsidP="00EA5976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</w:rPr>
                      </w:pPr>
                      <w:r w:rsidRPr="00EA5976"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32"/>
                        </w:rPr>
                        <w:t xml:space="preserve">Митрополита Красноярского и </w:t>
                      </w:r>
                      <w:proofErr w:type="spellStart"/>
                      <w:r w:rsidRPr="00EA5976"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32"/>
                        </w:rPr>
                        <w:t>Ачинского</w:t>
                      </w:r>
                      <w:proofErr w:type="spellEnd"/>
                      <w:r w:rsidRPr="00EA5976"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32"/>
                        </w:rPr>
                        <w:t>Па</w:t>
                      </w:r>
                      <w:r w:rsidRPr="00EA5976"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32"/>
                        </w:rPr>
                        <w:t>нтелеимона</w:t>
                      </w:r>
                      <w:proofErr w:type="spellEnd"/>
                    </w:p>
                    <w:p w:rsidR="002C75C7" w:rsidRPr="00677759" w:rsidRDefault="002C75C7" w:rsidP="00EA5976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(</w:t>
                      </w:r>
                      <w:proofErr w:type="spellStart"/>
                      <w:r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г</w:t>
                      </w:r>
                      <w:proofErr w:type="gramStart"/>
                      <w:r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.Д</w:t>
                      </w:r>
                      <w:proofErr w:type="gramEnd"/>
                      <w:r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ивногорск</w:t>
                      </w:r>
                      <w:proofErr w:type="spellEnd"/>
                      <w:r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ул.Б.Полевого</w:t>
                      </w:r>
                      <w:proofErr w:type="spellEnd"/>
                      <w:r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32, 89832941580, 8-39144-35363,</w:t>
                      </w:r>
                    </w:p>
                    <w:p w:rsidR="001F09B6" w:rsidRPr="002C75C7" w:rsidRDefault="002C75C7" w:rsidP="00EA5976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FrankRuehl" w:eastAsia="+mn-ea" w:hAnsi="FrankRuehl" w:cs="FrankRueh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divno-</w:t>
                      </w:r>
                      <w:proofErr w:type="gramStart"/>
                      <w:r>
                        <w:rPr>
                          <w:rFonts w:ascii="FrankRuehl" w:eastAsia="+mn-ea" w:hAnsi="FrankRuehl" w:cs="FrankRueh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znamenie.prihod.ru ,</w:t>
                      </w:r>
                      <w:proofErr w:type="gramEnd"/>
                      <w:r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Ruehl" w:eastAsia="+mn-ea" w:hAnsi="FrankRuehl" w:cs="FrankRueh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divno-znamenie@yandex.ru</w:t>
                      </w:r>
                      <w:r w:rsidRPr="002C75C7">
                        <w:rPr>
                          <w:rFonts w:ascii="Izhitsa" w:eastAsia="+mn-ea" w:hAnsi="Izhitsa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61A56" w:rsidRPr="001F09B6">
        <w:rPr>
          <w:noProof/>
          <w:lang w:eastAsia="ru-RU"/>
        </w:rPr>
        <w:drawing>
          <wp:inline distT="0" distB="0" distL="0" distR="0" wp14:anchorId="0BA498E7" wp14:editId="448A89C5">
            <wp:extent cx="569714" cy="646901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289" cy="6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00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418B8" wp14:editId="10C50FA2">
                <wp:simplePos x="0" y="0"/>
                <wp:positionH relativeFrom="column">
                  <wp:posOffset>646430</wp:posOffset>
                </wp:positionH>
                <wp:positionV relativeFrom="paragraph">
                  <wp:posOffset>292100</wp:posOffset>
                </wp:positionV>
                <wp:extent cx="5036820" cy="0"/>
                <wp:effectExtent l="0" t="0" r="114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6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pt,23pt" to="447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" strokecolor="black [3213]"/>
            </w:pict>
          </mc:Fallback>
        </mc:AlternateContent>
      </w:r>
      <w:r w:rsidR="001F09B6" w:rsidRPr="001F09B6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4032CC" w:rsidRPr="001F09B6">
        <w:rPr>
          <w:noProof/>
          <w:lang w:eastAsia="ru-RU"/>
        </w:rPr>
        <w:drawing>
          <wp:inline distT="0" distB="0" distL="0" distR="0" wp14:anchorId="72F56395" wp14:editId="4AFA5200">
            <wp:extent cx="632460" cy="67873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78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09B6" w:rsidRPr="001F09B6">
        <w:rPr>
          <w:noProof/>
          <w:lang w:eastAsia="ru-RU"/>
        </w:rPr>
        <w:t xml:space="preserve">     </w:t>
      </w:r>
    </w:p>
    <w:p w:rsidR="004D4971" w:rsidRPr="004032CC" w:rsidRDefault="004D4971">
      <w:pPr>
        <w:rPr>
          <w:noProof/>
          <w:lang w:eastAsia="ru-RU"/>
        </w:rPr>
      </w:pPr>
    </w:p>
    <w:p w:rsidR="004D4971" w:rsidRPr="004032CC" w:rsidRDefault="004D4971">
      <w:pPr>
        <w:rPr>
          <w:noProof/>
          <w:lang w:eastAsia="ru-RU"/>
        </w:rPr>
      </w:pPr>
    </w:p>
    <w:p w:rsidR="004D4971" w:rsidRPr="005E3C27" w:rsidRDefault="004D4971">
      <w:pPr>
        <w:rPr>
          <w:noProof/>
          <w:color w:val="0D0D0D" w:themeColor="text1" w:themeTint="F2"/>
          <w:lang w:eastAsia="ru-RU"/>
        </w:rPr>
      </w:pPr>
    </w:p>
    <w:p w:rsidR="00CF3E1E" w:rsidRDefault="00CF3E1E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</w:p>
    <w:p w:rsidR="00EA5976" w:rsidRPr="00E170A8" w:rsidRDefault="00EA5976" w:rsidP="00E170A8">
      <w:pPr>
        <w:spacing w:after="0" w:line="240" w:lineRule="auto"/>
        <w:jc w:val="center"/>
        <w:rPr>
          <w:rFonts w:ascii="Times New Roman" w:hAnsi="Times New Roman" w:cs="Times New Roman"/>
          <w:noProof/>
          <w:color w:val="0D0D0D" w:themeColor="text1" w:themeTint="F2"/>
          <w:sz w:val="40"/>
          <w:lang w:eastAsia="ru-RU"/>
        </w:rPr>
      </w:pPr>
      <w:r w:rsidRPr="00E170A8">
        <w:rPr>
          <w:rFonts w:ascii="Slavjanic" w:hAnsi="Slavjanic" w:cs="Times New Roman"/>
          <w:noProof/>
          <w:color w:val="0D0D0D" w:themeColor="text1" w:themeTint="F2"/>
          <w:sz w:val="36"/>
          <w:u w:val="single"/>
          <w:lang w:eastAsia="ru-RU"/>
        </w:rPr>
        <w:t>МАРШРУТ</w:t>
      </w:r>
      <w:r w:rsidR="00E170A8">
        <w:rPr>
          <w:rFonts w:ascii="Slavjanic" w:hAnsi="Slavjanic" w:cs="Times New Roman"/>
          <w:noProof/>
          <w:color w:val="0D0D0D" w:themeColor="text1" w:themeTint="F2"/>
          <w:sz w:val="36"/>
          <w:u w:val="single"/>
          <w:lang w:eastAsia="ru-RU"/>
        </w:rPr>
        <w:t xml:space="preserve"> </w:t>
      </w:r>
      <w:r w:rsidR="00E170A8">
        <w:rPr>
          <w:rFonts w:ascii="Slavjanic" w:hAnsi="Slavjanic" w:cs="Times New Roman"/>
          <w:noProof/>
          <w:color w:val="0D0D0D" w:themeColor="text1" w:themeTint="F2"/>
          <w:sz w:val="36"/>
          <w:lang w:eastAsia="ru-RU"/>
        </w:rPr>
        <w:t xml:space="preserve"> </w:t>
      </w:r>
      <w:r w:rsidR="00E170A8" w:rsidRPr="00E170A8">
        <w:rPr>
          <w:rFonts w:ascii="Times New Roman" w:hAnsi="Times New Roman" w:cs="Times New Roman"/>
          <w:noProof/>
          <w:color w:val="0D0D0D" w:themeColor="text1" w:themeTint="F2"/>
          <w:sz w:val="40"/>
          <w:lang w:eastAsia="ru-RU"/>
        </w:rPr>
        <w:t>«</w:t>
      </w:r>
      <w:r w:rsidRPr="00E170A8">
        <w:rPr>
          <w:rFonts w:ascii="Slavjanic" w:hAnsi="Slavjanic" w:cs="Times New Roman"/>
          <w:noProof/>
          <w:color w:val="0D0D0D" w:themeColor="text1" w:themeTint="F2"/>
          <w:sz w:val="40"/>
          <w:lang w:eastAsia="ru-RU"/>
        </w:rPr>
        <w:t>Земля под Покровом</w:t>
      </w:r>
      <w:r w:rsidR="00E170A8" w:rsidRPr="00E170A8">
        <w:rPr>
          <w:rFonts w:ascii="Slavjanic" w:hAnsi="Slavjanic" w:cs="Times New Roman"/>
          <w:noProof/>
          <w:color w:val="0D0D0D" w:themeColor="text1" w:themeTint="F2"/>
          <w:sz w:val="40"/>
          <w:lang w:eastAsia="ru-RU"/>
        </w:rPr>
        <w:t xml:space="preserve"> </w:t>
      </w:r>
      <w:r w:rsidRPr="00E170A8">
        <w:rPr>
          <w:rFonts w:ascii="Slavjanic" w:hAnsi="Slavjanic" w:cs="Times New Roman"/>
          <w:noProof/>
          <w:color w:val="0D0D0D" w:themeColor="text1" w:themeTint="F2"/>
          <w:sz w:val="40"/>
          <w:lang w:eastAsia="ru-RU"/>
        </w:rPr>
        <w:t>Пресвятой Богородицы</w:t>
      </w:r>
      <w:r w:rsidR="00E170A8" w:rsidRPr="00E170A8">
        <w:rPr>
          <w:rFonts w:ascii="Times New Roman" w:hAnsi="Times New Roman" w:cs="Times New Roman"/>
          <w:noProof/>
          <w:color w:val="0D0D0D" w:themeColor="text1" w:themeTint="F2"/>
          <w:sz w:val="40"/>
          <w:lang w:eastAsia="ru-RU"/>
        </w:rPr>
        <w:t>»</w:t>
      </w:r>
    </w:p>
    <w:p w:rsidR="00EA5976" w:rsidRPr="00E170A8" w:rsidRDefault="00EA5976" w:rsidP="00EA5976">
      <w:pPr>
        <w:spacing w:after="0" w:line="240" w:lineRule="auto"/>
        <w:jc w:val="both"/>
        <w:rPr>
          <w:rFonts w:ascii="Slavjanic" w:hAnsi="Slavjanic" w:cs="Times New Roman"/>
          <w:noProof/>
          <w:color w:val="0D0D0D" w:themeColor="text1" w:themeTint="F2"/>
          <w:sz w:val="28"/>
          <w:lang w:eastAsia="ru-RU"/>
        </w:rPr>
      </w:pPr>
    </w:p>
    <w:p w:rsidR="008765A4" w:rsidRDefault="00E170A8" w:rsidP="00E170A8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  <w:t xml:space="preserve">Сбор 27 августа  в  9.30 ч. утра на  Речном  вокзале  у  теплохода «Юнга» </w:t>
      </w:r>
      <w:r w:rsidR="008765A4"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  <w:t>.</w:t>
      </w:r>
    </w:p>
    <w:p w:rsidR="006C164C" w:rsidRPr="00207684" w:rsidRDefault="00207684" w:rsidP="00E170A8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  <w:t xml:space="preserve">Заявка   высылается </w:t>
      </w:r>
      <w:r w:rsidR="008765A4"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  <w:t xml:space="preserve"> на  адрес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hyperlink r:id="rId8" w:history="1">
        <w:r w:rsidRPr="00632C8E">
          <w:rPr>
            <w:rStyle w:val="a5"/>
            <w:rFonts w:ascii="Times New Roman" w:hAnsi="Times New Roman" w:cs="Times New Roman"/>
            <w:noProof/>
            <w:sz w:val="28"/>
            <w:lang w:val="en-US" w:eastAsia="ru-RU"/>
          </w:rPr>
          <w:t>divno</w:t>
        </w:r>
        <w:r w:rsidRPr="00207684">
          <w:rPr>
            <w:rStyle w:val="a5"/>
            <w:rFonts w:ascii="Times New Roman" w:hAnsi="Times New Roman" w:cs="Times New Roman"/>
            <w:noProof/>
            <w:sz w:val="28"/>
            <w:lang w:eastAsia="ru-RU"/>
          </w:rPr>
          <w:t>-</w:t>
        </w:r>
        <w:r w:rsidRPr="00632C8E">
          <w:rPr>
            <w:rStyle w:val="a5"/>
            <w:rFonts w:ascii="Times New Roman" w:hAnsi="Times New Roman" w:cs="Times New Roman"/>
            <w:noProof/>
            <w:sz w:val="28"/>
            <w:lang w:val="en-US" w:eastAsia="ru-RU"/>
          </w:rPr>
          <w:t>znamenie</w:t>
        </w:r>
        <w:r w:rsidRPr="00207684">
          <w:rPr>
            <w:rStyle w:val="a5"/>
            <w:rFonts w:ascii="Times New Roman" w:hAnsi="Times New Roman" w:cs="Times New Roman"/>
            <w:noProof/>
            <w:sz w:val="28"/>
            <w:lang w:eastAsia="ru-RU"/>
          </w:rPr>
          <w:t>@</w:t>
        </w:r>
        <w:r w:rsidRPr="00632C8E">
          <w:rPr>
            <w:rStyle w:val="a5"/>
            <w:rFonts w:ascii="Times New Roman" w:hAnsi="Times New Roman" w:cs="Times New Roman"/>
            <w:noProof/>
            <w:sz w:val="28"/>
            <w:lang w:val="en-US" w:eastAsia="ru-RU"/>
          </w:rPr>
          <w:t>yandex</w:t>
        </w:r>
        <w:r w:rsidRPr="00207684">
          <w:rPr>
            <w:rStyle w:val="a5"/>
            <w:rFonts w:ascii="Times New Roman" w:hAnsi="Times New Roman" w:cs="Times New Roman"/>
            <w:noProof/>
            <w:sz w:val="28"/>
            <w:lang w:eastAsia="ru-RU"/>
          </w:rPr>
          <w:t>.</w:t>
        </w:r>
        <w:r w:rsidRPr="00632C8E">
          <w:rPr>
            <w:rStyle w:val="a5"/>
            <w:rFonts w:ascii="Times New Roman" w:hAnsi="Times New Roman" w:cs="Times New Roman"/>
            <w:noProof/>
            <w:sz w:val="28"/>
            <w:lang w:val="en-US" w:eastAsia="ru-RU"/>
          </w:rPr>
          <w:t>ru</w:t>
        </w:r>
      </w:hyperlink>
      <w:r w:rsidRPr="00207684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E170A8" w:rsidRDefault="00207684" w:rsidP="00E170A8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  <w:t xml:space="preserve">Телефон для  справок  89832941580 </w:t>
      </w:r>
      <w:r w:rsidR="006C164C"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  <w:t>.</w:t>
      </w:r>
    </w:p>
    <w:p w:rsidR="00207684" w:rsidRDefault="00207684" w:rsidP="00E170A8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</w:pPr>
    </w:p>
    <w:p w:rsidR="009D4CF7" w:rsidRDefault="009D4CF7" w:rsidP="002076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Экскурсионные  группы</w:t>
      </w:r>
    </w:p>
    <w:p w:rsidR="009D4CF7" w:rsidRDefault="009D4CF7" w:rsidP="009D4CF7">
      <w:pPr>
        <w:spacing w:after="0" w:line="240" w:lineRule="auto"/>
        <w:jc w:val="center"/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(4  часа  в  пути и</w:t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з Красноярска  в   Дивногорск</w:t>
      </w:r>
      <w:r w:rsidR="00814EEC"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 xml:space="preserve">+ экскурсия </w:t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):</w:t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 xml:space="preserve"> </w:t>
      </w:r>
    </w:p>
    <w:p w:rsidR="009D4CF7" w:rsidRDefault="009D4CF7" w:rsidP="009D4CF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для  дивногорцев  организовывается  автобус от  храма</w:t>
      </w:r>
    </w:p>
    <w:p w:rsidR="009D4CF7" w:rsidRDefault="009D4CF7" w:rsidP="009D4CF7">
      <w:pPr>
        <w:pStyle w:val="a8"/>
        <w:spacing w:after="0" w:line="240" w:lineRule="auto"/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до  Речного вокзала в Красноярск ,</w:t>
      </w:r>
      <w:r w:rsidR="00207684" w:rsidRPr="00155DB5"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стоимость  экскурсии  - 125</w:t>
      </w:r>
      <w:r w:rsidR="00207684"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0 рублей</w:t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;</w:t>
      </w:r>
    </w:p>
    <w:p w:rsidR="009D4CF7" w:rsidRDefault="009D4CF7" w:rsidP="009D4CF7">
      <w:pPr>
        <w:pStyle w:val="a8"/>
        <w:spacing w:after="0" w:line="240" w:lineRule="auto"/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 xml:space="preserve">        2)для красноярцев </w:t>
      </w:r>
      <w:r w:rsidR="00207684"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сбор на  Речвокзале ,</w:t>
      </w:r>
      <w:r w:rsidRPr="009D4CF7"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стоимость  экскурсии  - 110</w:t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0 рублей</w:t>
      </w:r>
      <w:r w:rsidR="00145E63"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.</w:t>
      </w:r>
    </w:p>
    <w:p w:rsidR="00814EEC" w:rsidRDefault="00145E63" w:rsidP="009D4CF7">
      <w:pPr>
        <w:pStyle w:val="a8"/>
        <w:spacing w:after="0" w:line="240" w:lineRule="auto"/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 xml:space="preserve">                                  </w:t>
      </w:r>
      <w:r w:rsidR="00814EEC"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 xml:space="preserve">   Паломнические  группы</w:t>
      </w:r>
    </w:p>
    <w:p w:rsidR="00207684" w:rsidRPr="00155DB5" w:rsidRDefault="00814EEC" w:rsidP="009D4CF7">
      <w:pPr>
        <w:pStyle w:val="a8"/>
        <w:spacing w:after="0" w:line="240" w:lineRule="auto"/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(дополнительно  программа   по  прибытии  в   Дивногорск)</w:t>
      </w:r>
      <w:r w:rsidR="00145E63"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:</w:t>
      </w:r>
    </w:p>
    <w:p w:rsidR="00EA5976" w:rsidRDefault="00EA5976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D0D0D" w:themeColor="text1" w:themeTint="F2"/>
          <w:sz w:val="24"/>
          <w:u w:val="single"/>
          <w:lang w:eastAsia="ru-RU"/>
        </w:rPr>
        <w:t>П</w:t>
      </w:r>
      <w:r w:rsidRPr="00EA5976">
        <w:rPr>
          <w:rFonts w:ascii="Times New Roman" w:hAnsi="Times New Roman" w:cs="Times New Roman"/>
          <w:b/>
          <w:bCs/>
          <w:noProof/>
          <w:color w:val="0D0D0D" w:themeColor="text1" w:themeTint="F2"/>
          <w:sz w:val="24"/>
          <w:u w:val="single"/>
          <w:lang w:eastAsia="ru-RU"/>
        </w:rPr>
        <w:t>аломнический  билет на 27 августа - 2100 руб.:</w:t>
      </w:r>
    </w:p>
    <w:p w:rsidR="00EA5976" w:rsidRDefault="00EA5976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 w:rsidRPr="00EA5976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 xml:space="preserve">*прибываем из Красноярска на теплоходе, экскурсия; </w:t>
      </w:r>
    </w:p>
    <w:p w:rsidR="00EF72D0" w:rsidRPr="00EA5976" w:rsidRDefault="00EF72D0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 w:rsidRPr="00EA5976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>*трапеза;</w:t>
      </w:r>
    </w:p>
    <w:p w:rsidR="00EF72D0" w:rsidRDefault="00EA5976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 w:rsidRPr="00EA5976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>*идем поклониться к чудотворной иконе  Божией Матери «Знамение» (Абалакская-Скитская)</w:t>
      </w:r>
      <w:r w:rsidR="00EF72D0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>,</w:t>
      </w:r>
    </w:p>
    <w:p w:rsidR="00EF72D0" w:rsidRPr="00EA5976" w:rsidRDefault="00EF72D0" w:rsidP="00EF72D0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>помогаем  в создании  традиционной  дорожки  из  цветов  к  иконе  Богородицы)</w:t>
      </w:r>
    </w:p>
    <w:p w:rsidR="00EA5976" w:rsidRPr="00EA5976" w:rsidRDefault="00EF72D0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>*</w:t>
      </w:r>
      <w:r w:rsidR="00EA5976" w:rsidRPr="00EA5976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>труды в ремесленной  мастерской;</w:t>
      </w:r>
    </w:p>
    <w:p w:rsidR="00EA5976" w:rsidRDefault="00EA5976" w:rsidP="00EF72D0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 w:rsidRPr="00EA5976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>*идем  монастырскими тропами (Знаменский скитской храм,</w:t>
      </w:r>
      <w:r w:rsidR="00EF72D0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 xml:space="preserve"> </w:t>
      </w:r>
      <w:r w:rsidRPr="00EA5976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 xml:space="preserve"> на</w:t>
      </w:r>
      <w:r w:rsidR="00EF72D0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>бережная,  Филаретов  ручей, )</w:t>
      </w:r>
    </w:p>
    <w:p w:rsidR="00EF72D0" w:rsidRPr="00EA5976" w:rsidRDefault="00EF72D0" w:rsidP="00EF72D0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>*</w:t>
      </w:r>
      <w:r w:rsidRPr="00EF72D0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 xml:space="preserve"> </w:t>
      </w:r>
      <w:r w:rsidRPr="00EA5976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>трапеза  вечерняя;</w:t>
      </w:r>
    </w:p>
    <w:p w:rsidR="00EA5976" w:rsidRDefault="00EA5976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 w:rsidRPr="00EA5976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>*ед</w:t>
      </w:r>
      <w:r w:rsidR="00EF72D0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>ем  в  Красноярск (электричка ).</w:t>
      </w:r>
    </w:p>
    <w:p w:rsidR="00EF72D0" w:rsidRPr="00EF72D0" w:rsidRDefault="00EF72D0" w:rsidP="00EF72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color w:val="0D0D0D" w:themeColor="text1" w:themeTint="F2"/>
          <w:sz w:val="24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Для  желающих  причаститься  Святых  Христовых  Тайн</w:t>
      </w:r>
      <w:r w:rsidR="00376739">
        <w:rPr>
          <w:rFonts w:ascii="Times New Roman" w:hAnsi="Times New Roman" w:cs="Times New Roman"/>
          <w:b/>
          <w:noProof/>
          <w:color w:val="0D0D0D" w:themeColor="text1" w:themeTint="F2"/>
          <w:sz w:val="28"/>
          <w:lang w:eastAsia="ru-RU"/>
        </w:rPr>
        <w:t>:</w:t>
      </w:r>
    </w:p>
    <w:p w:rsidR="00EF72D0" w:rsidRPr="00EA5976" w:rsidRDefault="00EF72D0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</w:p>
    <w:p w:rsidR="00EA5976" w:rsidRPr="00EA5976" w:rsidRDefault="00EA5976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 w:rsidRPr="00EA5976">
        <w:rPr>
          <w:rFonts w:ascii="Times New Roman" w:hAnsi="Times New Roman" w:cs="Times New Roman"/>
          <w:b/>
          <w:bCs/>
          <w:noProof/>
          <w:color w:val="0D0D0D" w:themeColor="text1" w:themeTint="F2"/>
          <w:sz w:val="24"/>
          <w:u w:val="single"/>
          <w:lang w:eastAsia="ru-RU"/>
        </w:rPr>
        <w:t>Паломнический  билет на 27-28 августа - 3400 руб.</w:t>
      </w:r>
    </w:p>
    <w:p w:rsidR="00EA5976" w:rsidRPr="00EA5976" w:rsidRDefault="00EA5976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 w:rsidRPr="00EA5976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 xml:space="preserve"> </w:t>
      </w:r>
      <w:r w:rsidR="00376739" w:rsidRPr="00376739">
        <w:rPr>
          <w:rFonts w:ascii="Times New Roman" w:hAnsi="Times New Roman" w:cs="Times New Roman"/>
          <w:b/>
          <w:noProof/>
          <w:color w:val="0D0D0D" w:themeColor="text1" w:themeTint="F2"/>
          <w:sz w:val="24"/>
          <w:lang w:eastAsia="ru-RU"/>
        </w:rPr>
        <w:t xml:space="preserve">27   августа </w:t>
      </w:r>
      <w:r w:rsidR="00376739">
        <w:rPr>
          <w:rFonts w:ascii="Times New Roman" w:hAnsi="Times New Roman" w:cs="Times New Roman"/>
          <w:b/>
          <w:noProof/>
          <w:color w:val="0D0D0D" w:themeColor="text1" w:themeTint="F2"/>
          <w:sz w:val="24"/>
          <w:lang w:eastAsia="ru-RU"/>
        </w:rPr>
        <w:t xml:space="preserve"> -</w:t>
      </w:r>
      <w:r w:rsidR="00AA58FE">
        <w:rPr>
          <w:rFonts w:ascii="Times New Roman" w:hAnsi="Times New Roman" w:cs="Times New Roman"/>
          <w:b/>
          <w:noProof/>
          <w:color w:val="0D0D0D" w:themeColor="text1" w:themeTint="F2"/>
          <w:sz w:val="24"/>
          <w:lang w:eastAsia="ru-RU"/>
        </w:rPr>
        <w:t xml:space="preserve">к  программе  дня  дополнительно </w:t>
      </w:r>
      <w:r w:rsidRPr="00EA5976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>вечерняя служба, исповедь, ночлег;</w:t>
      </w:r>
    </w:p>
    <w:p w:rsidR="00EA5976" w:rsidRPr="00EA5976" w:rsidRDefault="00376739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 w:rsidRPr="00376739">
        <w:rPr>
          <w:rFonts w:ascii="Times New Roman" w:hAnsi="Times New Roman" w:cs="Times New Roman"/>
          <w:b/>
          <w:noProof/>
          <w:color w:val="0D0D0D" w:themeColor="text1" w:themeTint="F2"/>
          <w:sz w:val="24"/>
          <w:lang w:eastAsia="ru-RU"/>
        </w:rPr>
        <w:t>28 августа</w: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 xml:space="preserve"> -</w:t>
      </w:r>
      <w:r w:rsidR="00EA5976" w:rsidRPr="00EA5976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 xml:space="preserve">Божественная  литургия </w:t>
      </w:r>
    </w:p>
    <w:p w:rsidR="00EA5976" w:rsidRPr="00EA5976" w:rsidRDefault="00EA5976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 w:rsidRPr="00EA5976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>*трапеза,</w:t>
      </w:r>
    </w:p>
    <w:p w:rsidR="00EA5976" w:rsidRPr="00EA5976" w:rsidRDefault="00EA5976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 w:rsidRPr="00EA5976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 xml:space="preserve">*экскурс в храм  свт. Иннокентия Иркутского </w:t>
      </w:r>
    </w:p>
    <w:p w:rsidR="00EA5976" w:rsidRPr="00EA5976" w:rsidRDefault="00EA5976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 w:rsidRPr="00EA5976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 xml:space="preserve">  и  посещение  библиотеки им. В.П. Астафьева(Овсянка)++;</w:t>
      </w:r>
    </w:p>
    <w:p w:rsidR="00EA5976" w:rsidRPr="00EA5976" w:rsidRDefault="00EA5976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 w:rsidRPr="00EA5976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 xml:space="preserve">*смотровая  площадка  в  Слизнево, </w:t>
      </w:r>
    </w:p>
    <w:p w:rsidR="00EA5976" w:rsidRDefault="00EA5976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  <w:r w:rsidRPr="00EA5976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t>Отъезд  в  Красноярск (автобус)</w:t>
      </w:r>
    </w:p>
    <w:p w:rsidR="00376739" w:rsidRPr="00EA5976" w:rsidRDefault="00376739" w:rsidP="00EA597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</w:pPr>
    </w:p>
    <w:p w:rsidR="004D4971" w:rsidRDefault="008D005B" w:rsidP="00380788">
      <w:pPr>
        <w:tabs>
          <w:tab w:val="left" w:pos="4536"/>
        </w:tabs>
        <w:jc w:val="center"/>
        <w:rPr>
          <w:noProof/>
          <w:sz w:val="20"/>
          <w:lang w:eastAsia="ru-RU"/>
        </w:rPr>
      </w:pPr>
      <w:r w:rsidRPr="0001593C">
        <w:rPr>
          <w:noProof/>
          <w:sz w:val="20"/>
          <w:lang w:eastAsia="ru-RU"/>
        </w:rPr>
        <w:drawing>
          <wp:inline distT="0" distB="0" distL="0" distR="0" wp14:anchorId="03F972F6" wp14:editId="13BBF6A6">
            <wp:extent cx="3136889" cy="175260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итской  храм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158" cy="175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CF6" w:rsidRDefault="00E31CF6" w:rsidP="00E31CF6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  <w:lastRenderedPageBreak/>
        <w:t xml:space="preserve">27 августа –поездка   к  чудотворной  иконе  </w:t>
      </w:r>
    </w:p>
    <w:p w:rsidR="00E31CF6" w:rsidRDefault="00E31CF6" w:rsidP="00E31CF6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  <w:t xml:space="preserve">Божией  Матери Знамение (Абалакская -Скитская) </w:t>
      </w:r>
    </w:p>
    <w:p w:rsidR="00E31CF6" w:rsidRDefault="00E31CF6" w:rsidP="00E31CF6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  <w:t>в  празднество Успения  Богородицы.</w:t>
      </w:r>
    </w:p>
    <w:p w:rsidR="00E31CF6" w:rsidRDefault="00E31CF6" w:rsidP="00E31CF6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  <w:t>Сбор 27 августа  в  9.30 ч. утра на  Речном  вокзале  у  теплохода «Юнга» .</w:t>
      </w:r>
    </w:p>
    <w:p w:rsidR="00814EEC" w:rsidRPr="00207684" w:rsidRDefault="00814EEC" w:rsidP="00814EEC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  <w:t xml:space="preserve">Заявка   высылается  на  адрес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hyperlink r:id="rId11" w:history="1">
        <w:r w:rsidRPr="00632C8E">
          <w:rPr>
            <w:rStyle w:val="a5"/>
            <w:rFonts w:ascii="Times New Roman" w:hAnsi="Times New Roman" w:cs="Times New Roman"/>
            <w:noProof/>
            <w:sz w:val="28"/>
            <w:lang w:val="en-US" w:eastAsia="ru-RU"/>
          </w:rPr>
          <w:t>divno</w:t>
        </w:r>
        <w:r w:rsidRPr="00207684">
          <w:rPr>
            <w:rStyle w:val="a5"/>
            <w:rFonts w:ascii="Times New Roman" w:hAnsi="Times New Roman" w:cs="Times New Roman"/>
            <w:noProof/>
            <w:sz w:val="28"/>
            <w:lang w:eastAsia="ru-RU"/>
          </w:rPr>
          <w:t>-</w:t>
        </w:r>
        <w:r w:rsidRPr="00632C8E">
          <w:rPr>
            <w:rStyle w:val="a5"/>
            <w:rFonts w:ascii="Times New Roman" w:hAnsi="Times New Roman" w:cs="Times New Roman"/>
            <w:noProof/>
            <w:sz w:val="28"/>
            <w:lang w:val="en-US" w:eastAsia="ru-RU"/>
          </w:rPr>
          <w:t>znamen</w:t>
        </w:r>
        <w:r w:rsidRPr="00632C8E">
          <w:rPr>
            <w:rStyle w:val="a5"/>
            <w:rFonts w:ascii="Times New Roman" w:hAnsi="Times New Roman" w:cs="Times New Roman"/>
            <w:noProof/>
            <w:sz w:val="28"/>
            <w:lang w:val="en-US" w:eastAsia="ru-RU"/>
          </w:rPr>
          <w:t>i</w:t>
        </w:r>
        <w:r w:rsidRPr="00632C8E">
          <w:rPr>
            <w:rStyle w:val="a5"/>
            <w:rFonts w:ascii="Times New Roman" w:hAnsi="Times New Roman" w:cs="Times New Roman"/>
            <w:noProof/>
            <w:sz w:val="28"/>
            <w:lang w:val="en-US" w:eastAsia="ru-RU"/>
          </w:rPr>
          <w:t>e</w:t>
        </w:r>
        <w:r w:rsidRPr="00207684">
          <w:rPr>
            <w:rStyle w:val="a5"/>
            <w:rFonts w:ascii="Times New Roman" w:hAnsi="Times New Roman" w:cs="Times New Roman"/>
            <w:noProof/>
            <w:sz w:val="28"/>
            <w:lang w:eastAsia="ru-RU"/>
          </w:rPr>
          <w:t>@</w:t>
        </w:r>
        <w:r w:rsidRPr="00632C8E">
          <w:rPr>
            <w:rStyle w:val="a5"/>
            <w:rFonts w:ascii="Times New Roman" w:hAnsi="Times New Roman" w:cs="Times New Roman"/>
            <w:noProof/>
            <w:sz w:val="28"/>
            <w:lang w:val="en-US" w:eastAsia="ru-RU"/>
          </w:rPr>
          <w:t>yandex</w:t>
        </w:r>
        <w:r w:rsidRPr="00207684">
          <w:rPr>
            <w:rStyle w:val="a5"/>
            <w:rFonts w:ascii="Times New Roman" w:hAnsi="Times New Roman" w:cs="Times New Roman"/>
            <w:noProof/>
            <w:sz w:val="28"/>
            <w:lang w:eastAsia="ru-RU"/>
          </w:rPr>
          <w:t>.</w:t>
        </w:r>
        <w:r w:rsidRPr="00632C8E">
          <w:rPr>
            <w:rStyle w:val="a5"/>
            <w:rFonts w:ascii="Times New Roman" w:hAnsi="Times New Roman" w:cs="Times New Roman"/>
            <w:noProof/>
            <w:sz w:val="28"/>
            <w:lang w:val="en-US" w:eastAsia="ru-RU"/>
          </w:rPr>
          <w:t>ru</w:t>
        </w:r>
      </w:hyperlink>
      <w:r w:rsidRPr="00207684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ED2125" w:rsidRDefault="00814EEC" w:rsidP="00814EEC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  <w:t>Телефон для  справок  89832941580 .</w:t>
      </w:r>
    </w:p>
    <w:p w:rsidR="00E31CF6" w:rsidRDefault="00814EEC" w:rsidP="00E31CF6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  <w:t>Заявки  принимаются  по 23</w:t>
      </w:r>
      <w:r w:rsidR="00ED2125"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  <w:t xml:space="preserve"> августа,  количество  мест -  80.</w:t>
      </w:r>
      <w:r w:rsidR="00E31CF6"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  <w:t>.</w:t>
      </w:r>
    </w:p>
    <w:p w:rsidR="00E31CF6" w:rsidRDefault="00E31CF6" w:rsidP="00E31CF6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color w:val="0D0D0D" w:themeColor="text1" w:themeTint="F2"/>
          <w:sz w:val="28"/>
          <w:lang w:eastAsia="ru-RU"/>
        </w:rPr>
      </w:pPr>
    </w:p>
    <w:p w:rsidR="00E31CF6" w:rsidRPr="00E31CF6" w:rsidRDefault="00E31CF6" w:rsidP="00E31C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color w:val="0D0D0D" w:themeColor="text1" w:themeTint="F2"/>
          <w:sz w:val="52"/>
          <w:lang w:eastAsia="ru-RU"/>
        </w:rPr>
      </w:pPr>
      <w:r w:rsidRPr="00E31CF6">
        <w:rPr>
          <w:rFonts w:ascii="Times New Roman" w:hAnsi="Times New Roman" w:cs="Times New Roman"/>
          <w:b/>
          <w:noProof/>
          <w:color w:val="0D0D0D" w:themeColor="text1" w:themeTint="F2"/>
          <w:sz w:val="52"/>
          <w:lang w:eastAsia="ru-RU"/>
        </w:rPr>
        <w:t>Заявка</w:t>
      </w: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2534"/>
        <w:gridCol w:w="2534"/>
        <w:gridCol w:w="3687"/>
        <w:gridCol w:w="2126"/>
      </w:tblGrid>
      <w:tr w:rsidR="00AA138F" w:rsidRPr="00E31CF6" w:rsidTr="00AA138F">
        <w:tc>
          <w:tcPr>
            <w:tcW w:w="2534" w:type="dxa"/>
          </w:tcPr>
          <w:p w:rsidR="00814EEC" w:rsidRDefault="00814EEC" w:rsidP="00E31CF6">
            <w:pPr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  <w:t>Организация</w:t>
            </w:r>
          </w:p>
          <w:p w:rsidR="00E31CF6" w:rsidRPr="00AA138F" w:rsidRDefault="00814EEC" w:rsidP="00E31CF6">
            <w:pPr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  <w:t>(</w:t>
            </w:r>
            <w:r w:rsidR="00E31CF6" w:rsidRPr="00AA138F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  <w:t>Приход</w:t>
            </w: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  <w:t>)</w:t>
            </w:r>
          </w:p>
        </w:tc>
        <w:tc>
          <w:tcPr>
            <w:tcW w:w="2534" w:type="dxa"/>
          </w:tcPr>
          <w:p w:rsidR="00E31CF6" w:rsidRPr="00AA138F" w:rsidRDefault="00814EEC" w:rsidP="00E31CF6">
            <w:pPr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  <w:t>Руководитель  группы</w:t>
            </w:r>
            <w:bookmarkStart w:id="0" w:name="_GoBack"/>
            <w:bookmarkEnd w:id="0"/>
          </w:p>
        </w:tc>
        <w:tc>
          <w:tcPr>
            <w:tcW w:w="3687" w:type="dxa"/>
          </w:tcPr>
          <w:p w:rsidR="00E31CF6" w:rsidRPr="00AA138F" w:rsidRDefault="00AA138F" w:rsidP="00E31CF6">
            <w:pPr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  <w:t>ФИО участника</w:t>
            </w:r>
          </w:p>
        </w:tc>
        <w:tc>
          <w:tcPr>
            <w:tcW w:w="2126" w:type="dxa"/>
          </w:tcPr>
          <w:p w:rsidR="00E31CF6" w:rsidRDefault="00AA138F" w:rsidP="00E31CF6">
            <w:pPr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</w:pPr>
            <w:r w:rsidRPr="00AA138F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  <w:t>Выбранный   тур</w:t>
            </w: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  <w:t>:</w:t>
            </w:r>
          </w:p>
          <w:p w:rsidR="00AA138F" w:rsidRDefault="00AA138F" w:rsidP="00E31CF6">
            <w:pPr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  <w:t>27 августа,</w:t>
            </w:r>
          </w:p>
          <w:p w:rsidR="00AA138F" w:rsidRDefault="00AA138F" w:rsidP="00E31CF6">
            <w:pPr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  <w:t>27-28 августа,</w:t>
            </w:r>
          </w:p>
          <w:p w:rsidR="00AA138F" w:rsidRPr="00E31CF6" w:rsidRDefault="00AA138F" w:rsidP="00E31CF6">
            <w:pPr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5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  <w:t>экскурсия на теплоходе</w:t>
            </w:r>
          </w:p>
        </w:tc>
      </w:tr>
      <w:tr w:rsidR="00AA138F" w:rsidRPr="00E31CF6" w:rsidTr="00AA138F">
        <w:tc>
          <w:tcPr>
            <w:tcW w:w="2534" w:type="dxa"/>
          </w:tcPr>
          <w:p w:rsidR="00E31CF6" w:rsidRPr="00AA138F" w:rsidRDefault="00AA138F" w:rsidP="00AA138F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  <w:tab/>
            </w:r>
          </w:p>
        </w:tc>
        <w:tc>
          <w:tcPr>
            <w:tcW w:w="2534" w:type="dxa"/>
          </w:tcPr>
          <w:p w:rsidR="00E31CF6" w:rsidRPr="00AA138F" w:rsidRDefault="00E31CF6" w:rsidP="00E31CF6">
            <w:pPr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</w:pPr>
          </w:p>
        </w:tc>
        <w:tc>
          <w:tcPr>
            <w:tcW w:w="3687" w:type="dxa"/>
          </w:tcPr>
          <w:p w:rsidR="00E31CF6" w:rsidRPr="00AA138F" w:rsidRDefault="00E31CF6" w:rsidP="00E31CF6">
            <w:pPr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</w:pPr>
          </w:p>
        </w:tc>
        <w:tc>
          <w:tcPr>
            <w:tcW w:w="2126" w:type="dxa"/>
          </w:tcPr>
          <w:p w:rsidR="00E31CF6" w:rsidRPr="00E31CF6" w:rsidRDefault="00E31CF6" w:rsidP="00E31CF6">
            <w:pPr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52"/>
                <w:lang w:eastAsia="ru-RU"/>
              </w:rPr>
            </w:pPr>
          </w:p>
        </w:tc>
      </w:tr>
      <w:tr w:rsidR="00AA138F" w:rsidRPr="00E31CF6" w:rsidTr="00AA138F">
        <w:tc>
          <w:tcPr>
            <w:tcW w:w="2534" w:type="dxa"/>
          </w:tcPr>
          <w:p w:rsidR="00E31CF6" w:rsidRPr="00AA138F" w:rsidRDefault="00E31CF6" w:rsidP="00E31CF6">
            <w:pPr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</w:pPr>
          </w:p>
        </w:tc>
        <w:tc>
          <w:tcPr>
            <w:tcW w:w="2534" w:type="dxa"/>
          </w:tcPr>
          <w:p w:rsidR="00E31CF6" w:rsidRPr="00AA138F" w:rsidRDefault="00E31CF6" w:rsidP="00E31CF6">
            <w:pPr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</w:pPr>
          </w:p>
        </w:tc>
        <w:tc>
          <w:tcPr>
            <w:tcW w:w="3687" w:type="dxa"/>
          </w:tcPr>
          <w:p w:rsidR="00E31CF6" w:rsidRPr="00AA138F" w:rsidRDefault="00E31CF6" w:rsidP="00E31CF6">
            <w:pPr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lang w:eastAsia="ru-RU"/>
              </w:rPr>
            </w:pPr>
          </w:p>
        </w:tc>
        <w:tc>
          <w:tcPr>
            <w:tcW w:w="2126" w:type="dxa"/>
          </w:tcPr>
          <w:p w:rsidR="00E31CF6" w:rsidRPr="00E31CF6" w:rsidRDefault="00E31CF6" w:rsidP="00E31CF6">
            <w:pPr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52"/>
                <w:lang w:eastAsia="ru-RU"/>
              </w:rPr>
            </w:pPr>
          </w:p>
        </w:tc>
      </w:tr>
    </w:tbl>
    <w:p w:rsidR="00E31CF6" w:rsidRPr="00E31CF6" w:rsidRDefault="00E31CF6" w:rsidP="00E31C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color w:val="0D0D0D" w:themeColor="text1" w:themeTint="F2"/>
          <w:sz w:val="52"/>
          <w:lang w:eastAsia="ru-RU"/>
        </w:rPr>
      </w:pPr>
    </w:p>
    <w:p w:rsidR="00E31CF6" w:rsidRPr="00E31CF6" w:rsidRDefault="00E31CF6" w:rsidP="00E31C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color w:val="0D0D0D" w:themeColor="text1" w:themeTint="F2"/>
          <w:sz w:val="96"/>
          <w:lang w:eastAsia="ru-RU"/>
        </w:rPr>
      </w:pPr>
    </w:p>
    <w:p w:rsidR="00E31CF6" w:rsidRPr="0001593C" w:rsidRDefault="00E31CF6" w:rsidP="00380788">
      <w:pPr>
        <w:tabs>
          <w:tab w:val="left" w:pos="4536"/>
        </w:tabs>
        <w:jc w:val="center"/>
        <w:rPr>
          <w:noProof/>
          <w:sz w:val="20"/>
          <w:lang w:eastAsia="ru-RU"/>
        </w:rPr>
      </w:pPr>
    </w:p>
    <w:sectPr w:rsidR="00E31CF6" w:rsidRPr="0001593C" w:rsidSect="00CF3E1E">
      <w:pgSz w:w="11906" w:h="16838"/>
      <w:pgMar w:top="284" w:right="567" w:bottom="284" w:left="28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lavjan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3EB"/>
    <w:multiLevelType w:val="hybridMultilevel"/>
    <w:tmpl w:val="D19AB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03"/>
    <w:rsid w:val="0001593C"/>
    <w:rsid w:val="0004128C"/>
    <w:rsid w:val="00044F2F"/>
    <w:rsid w:val="0008594F"/>
    <w:rsid w:val="000B2BC3"/>
    <w:rsid w:val="00145E63"/>
    <w:rsid w:val="00155DB5"/>
    <w:rsid w:val="00157C25"/>
    <w:rsid w:val="00161A56"/>
    <w:rsid w:val="001F09B6"/>
    <w:rsid w:val="00207684"/>
    <w:rsid w:val="00212EF2"/>
    <w:rsid w:val="00272EA1"/>
    <w:rsid w:val="002B6C95"/>
    <w:rsid w:val="002C75C7"/>
    <w:rsid w:val="002F24CF"/>
    <w:rsid w:val="00376739"/>
    <w:rsid w:val="00380788"/>
    <w:rsid w:val="004032CC"/>
    <w:rsid w:val="004D4971"/>
    <w:rsid w:val="004E3C03"/>
    <w:rsid w:val="005D1641"/>
    <w:rsid w:val="005E3C27"/>
    <w:rsid w:val="00677759"/>
    <w:rsid w:val="006C164C"/>
    <w:rsid w:val="006C24CF"/>
    <w:rsid w:val="006D12BF"/>
    <w:rsid w:val="006F48B0"/>
    <w:rsid w:val="007774D8"/>
    <w:rsid w:val="00790E24"/>
    <w:rsid w:val="007964B7"/>
    <w:rsid w:val="0079676E"/>
    <w:rsid w:val="0080112E"/>
    <w:rsid w:val="00814EEC"/>
    <w:rsid w:val="008765A4"/>
    <w:rsid w:val="008B5B35"/>
    <w:rsid w:val="008C72CB"/>
    <w:rsid w:val="008D005B"/>
    <w:rsid w:val="009D4CF7"/>
    <w:rsid w:val="00AA138F"/>
    <w:rsid w:val="00AA58FE"/>
    <w:rsid w:val="00B8058A"/>
    <w:rsid w:val="00C920AB"/>
    <w:rsid w:val="00C9336E"/>
    <w:rsid w:val="00CF3E1E"/>
    <w:rsid w:val="00DE4DB1"/>
    <w:rsid w:val="00E170A8"/>
    <w:rsid w:val="00E31CF6"/>
    <w:rsid w:val="00EA5976"/>
    <w:rsid w:val="00ED2125"/>
    <w:rsid w:val="00E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B3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C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4CF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814E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B3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C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4CF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814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no-znamenie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ivno-znamenie@yandex.ru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5</cp:revision>
  <cp:lastPrinted>2016-07-14T10:39:00Z</cp:lastPrinted>
  <dcterms:created xsi:type="dcterms:W3CDTF">2016-08-18T06:01:00Z</dcterms:created>
  <dcterms:modified xsi:type="dcterms:W3CDTF">2016-08-18T06:24:00Z</dcterms:modified>
</cp:coreProperties>
</file>